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332" w:rsidRPr="00D40D06" w:rsidRDefault="00970332" w:rsidP="00970332">
      <w:pPr>
        <w:widowControl w:val="0"/>
        <w:suppressAutoHyphens/>
        <w:jc w:val="center"/>
        <w:rPr>
          <w:rFonts w:ascii="Courier New" w:hAnsi="Courier New" w:cs="Courier New"/>
          <w:kern w:val="2"/>
          <w:sz w:val="20"/>
          <w:szCs w:val="20"/>
          <w:lang w:eastAsia="zh-CN"/>
        </w:rPr>
      </w:pPr>
      <w:r>
        <w:rPr>
          <w:kern w:val="2"/>
          <w:szCs w:val="28"/>
          <w:lang w:eastAsia="zh-CN"/>
        </w:rPr>
        <w:t>О</w:t>
      </w:r>
      <w:r w:rsidRPr="00D40D06">
        <w:rPr>
          <w:kern w:val="2"/>
          <w:szCs w:val="28"/>
          <w:lang w:eastAsia="zh-CN"/>
        </w:rPr>
        <w:t>повещени</w:t>
      </w:r>
      <w:r>
        <w:rPr>
          <w:kern w:val="2"/>
          <w:szCs w:val="28"/>
          <w:lang w:eastAsia="zh-CN"/>
        </w:rPr>
        <w:t>е</w:t>
      </w:r>
      <w:r w:rsidRPr="00D40D06">
        <w:rPr>
          <w:kern w:val="2"/>
          <w:szCs w:val="28"/>
          <w:lang w:eastAsia="zh-CN"/>
        </w:rPr>
        <w:t xml:space="preserve"> о начале </w:t>
      </w:r>
      <w:r>
        <w:rPr>
          <w:kern w:val="2"/>
          <w:szCs w:val="28"/>
          <w:lang w:eastAsia="zh-CN"/>
        </w:rPr>
        <w:t>общественных обсуждений (</w:t>
      </w:r>
      <w:r w:rsidRPr="00D40D06">
        <w:rPr>
          <w:kern w:val="2"/>
          <w:szCs w:val="28"/>
          <w:lang w:eastAsia="zh-CN"/>
        </w:rPr>
        <w:t>публичных слушаний</w:t>
      </w:r>
      <w:r>
        <w:rPr>
          <w:kern w:val="2"/>
          <w:szCs w:val="28"/>
          <w:lang w:eastAsia="zh-CN"/>
        </w:rPr>
        <w:t>)</w:t>
      </w:r>
    </w:p>
    <w:p w:rsidR="00970332" w:rsidRPr="00D40D06" w:rsidRDefault="00970332" w:rsidP="00970332">
      <w:pPr>
        <w:widowControl w:val="0"/>
        <w:suppressAutoHyphens/>
        <w:jc w:val="both"/>
        <w:rPr>
          <w:kern w:val="2"/>
          <w:szCs w:val="28"/>
          <w:lang w:eastAsia="zh-CN"/>
        </w:rPr>
      </w:pPr>
    </w:p>
    <w:p w:rsidR="00970332" w:rsidRPr="00D40D06" w:rsidRDefault="00970332" w:rsidP="00970332">
      <w:pPr>
        <w:widowControl w:val="0"/>
        <w:suppressAutoHyphens/>
        <w:jc w:val="both"/>
        <w:rPr>
          <w:rFonts w:ascii="Courier New" w:hAnsi="Courier New" w:cs="Courier New"/>
          <w:kern w:val="2"/>
          <w:sz w:val="20"/>
          <w:szCs w:val="20"/>
          <w:lang w:eastAsia="zh-CN"/>
        </w:rPr>
      </w:pPr>
      <w:r w:rsidRPr="00D40D06">
        <w:rPr>
          <w:kern w:val="2"/>
          <w:szCs w:val="28"/>
          <w:lang w:eastAsia="zh-CN"/>
        </w:rPr>
        <w:t xml:space="preserve">         </w:t>
      </w:r>
      <w:proofErr w:type="gramStart"/>
      <w:r w:rsidRPr="00D40D06">
        <w:rPr>
          <w:kern w:val="2"/>
          <w:szCs w:val="28"/>
          <w:lang w:eastAsia="zh-CN"/>
        </w:rPr>
        <w:t xml:space="preserve">В соответствии с </w:t>
      </w:r>
      <w:r>
        <w:rPr>
          <w:kern w:val="2"/>
          <w:szCs w:val="28"/>
          <w:lang w:eastAsia="zh-CN"/>
        </w:rPr>
        <w:t>распоряжением</w:t>
      </w:r>
      <w:r w:rsidRPr="00D40D06">
        <w:rPr>
          <w:kern w:val="2"/>
          <w:szCs w:val="28"/>
          <w:lang w:eastAsia="zh-CN"/>
        </w:rPr>
        <w:t xml:space="preserve">  Главы муниципального образования «</w:t>
      </w:r>
      <w:r>
        <w:rPr>
          <w:kern w:val="2"/>
          <w:szCs w:val="28"/>
          <w:lang w:eastAsia="zh-CN"/>
        </w:rPr>
        <w:t>Починковский</w:t>
      </w:r>
      <w:r w:rsidRPr="00D40D06">
        <w:rPr>
          <w:kern w:val="2"/>
          <w:szCs w:val="28"/>
          <w:lang w:eastAsia="zh-CN"/>
        </w:rPr>
        <w:t xml:space="preserve"> </w:t>
      </w:r>
      <w:r>
        <w:rPr>
          <w:kern w:val="2"/>
          <w:szCs w:val="28"/>
          <w:lang w:eastAsia="zh-CN"/>
        </w:rPr>
        <w:t>муниципальный округ</w:t>
      </w:r>
      <w:r w:rsidRPr="00D40D06">
        <w:rPr>
          <w:kern w:val="2"/>
          <w:szCs w:val="28"/>
          <w:lang w:eastAsia="zh-CN"/>
        </w:rPr>
        <w:t>» Смоленской области от</w:t>
      </w:r>
      <w:r>
        <w:rPr>
          <w:kern w:val="2"/>
          <w:szCs w:val="28"/>
          <w:lang w:eastAsia="zh-CN"/>
        </w:rPr>
        <w:t>__________</w:t>
      </w:r>
      <w:r w:rsidRPr="00D40D06">
        <w:rPr>
          <w:kern w:val="2"/>
          <w:szCs w:val="28"/>
          <w:lang w:eastAsia="zh-CN"/>
        </w:rPr>
        <w:t xml:space="preserve"> № ___</w:t>
      </w:r>
      <w:r>
        <w:rPr>
          <w:kern w:val="2"/>
          <w:szCs w:val="28"/>
          <w:lang w:eastAsia="zh-CN"/>
        </w:rPr>
        <w:t>___</w:t>
      </w:r>
      <w:r w:rsidRPr="00D40D06">
        <w:rPr>
          <w:kern w:val="2"/>
          <w:szCs w:val="28"/>
          <w:lang w:eastAsia="zh-CN"/>
        </w:rPr>
        <w:t xml:space="preserve">_ </w:t>
      </w:r>
      <w:r>
        <w:rPr>
          <w:kern w:val="2"/>
          <w:szCs w:val="28"/>
          <w:lang w:eastAsia="zh-CN"/>
        </w:rPr>
        <w:t>«</w:t>
      </w:r>
      <w:r w:rsidRPr="00D40D06">
        <w:rPr>
          <w:kern w:val="2"/>
          <w:szCs w:val="28"/>
          <w:lang w:eastAsia="zh-CN"/>
        </w:rPr>
        <w:t>____</w:t>
      </w:r>
      <w:r>
        <w:rPr>
          <w:kern w:val="2"/>
          <w:szCs w:val="28"/>
          <w:lang w:eastAsia="zh-CN"/>
        </w:rPr>
        <w:t xml:space="preserve">»_________ года  </w:t>
      </w:r>
      <w:r w:rsidRPr="00D40D06">
        <w:rPr>
          <w:kern w:val="2"/>
          <w:szCs w:val="28"/>
          <w:lang w:eastAsia="zh-CN"/>
        </w:rPr>
        <w:t xml:space="preserve">назначены </w:t>
      </w:r>
      <w:r>
        <w:rPr>
          <w:kern w:val="2"/>
          <w:szCs w:val="28"/>
          <w:lang w:eastAsia="zh-CN"/>
        </w:rPr>
        <w:t>общественные обсуждения (</w:t>
      </w:r>
      <w:r w:rsidRPr="00D40D06">
        <w:rPr>
          <w:kern w:val="2"/>
          <w:szCs w:val="28"/>
          <w:lang w:eastAsia="zh-CN"/>
        </w:rPr>
        <w:t>публичные слушания</w:t>
      </w:r>
      <w:r>
        <w:rPr>
          <w:kern w:val="2"/>
          <w:szCs w:val="28"/>
          <w:lang w:eastAsia="zh-CN"/>
        </w:rPr>
        <w:t>»</w:t>
      </w:r>
      <w:r w:rsidRPr="00D40D06">
        <w:rPr>
          <w:kern w:val="2"/>
          <w:szCs w:val="28"/>
          <w:lang w:eastAsia="zh-CN"/>
        </w:rPr>
        <w:t xml:space="preserve"> по </w:t>
      </w:r>
      <w:r>
        <w:rPr>
          <w:kern w:val="2"/>
          <w:szCs w:val="28"/>
          <w:lang w:eastAsia="zh-CN"/>
        </w:rPr>
        <w:t xml:space="preserve"> </w:t>
      </w:r>
      <w:r w:rsidRPr="00D40D06">
        <w:rPr>
          <w:kern w:val="2"/>
          <w:szCs w:val="28"/>
          <w:lang w:eastAsia="zh-CN"/>
        </w:rPr>
        <w:t>проекту</w:t>
      </w:r>
      <w:r>
        <w:rPr>
          <w:kern w:val="2"/>
          <w:szCs w:val="28"/>
          <w:lang w:eastAsia="zh-CN"/>
        </w:rPr>
        <w:t xml:space="preserve"> решения Починковского окружного Совета депутатов «</w:t>
      </w:r>
      <w:r w:rsidRPr="00CA3510">
        <w:rPr>
          <w:bCs/>
          <w:color w:val="000000"/>
          <w:szCs w:val="28"/>
        </w:rPr>
        <w:t>Об утверждении Правил благоустройства территории города Починка Смоленской области и муниципального образования «Починковский муниципальный округ» Смоленской области</w:t>
      </w:r>
      <w:r>
        <w:rPr>
          <w:bCs/>
          <w:color w:val="000000"/>
          <w:szCs w:val="28"/>
        </w:rPr>
        <w:t>»</w:t>
      </w:r>
      <w:r w:rsidRPr="00CA3510">
        <w:rPr>
          <w:bCs/>
          <w:color w:val="000000"/>
          <w:szCs w:val="28"/>
        </w:rPr>
        <w:t xml:space="preserve"> </w:t>
      </w:r>
      <w:r w:rsidRPr="00D40D06">
        <w:rPr>
          <w:kern w:val="2"/>
          <w:szCs w:val="28"/>
          <w:lang w:eastAsia="zh-CN"/>
        </w:rPr>
        <w:t>______________________________________</w:t>
      </w:r>
      <w:r>
        <w:rPr>
          <w:kern w:val="2"/>
          <w:szCs w:val="28"/>
          <w:lang w:eastAsia="zh-CN"/>
        </w:rPr>
        <w:t>____________</w:t>
      </w:r>
      <w:proofErr w:type="gramEnd"/>
    </w:p>
    <w:p w:rsidR="00970332" w:rsidRPr="00D40D06" w:rsidRDefault="00970332" w:rsidP="00970332">
      <w:pPr>
        <w:widowControl w:val="0"/>
        <w:suppressAutoHyphens/>
        <w:jc w:val="center"/>
        <w:rPr>
          <w:rFonts w:ascii="Courier New" w:hAnsi="Courier New" w:cs="Courier New"/>
          <w:kern w:val="2"/>
          <w:sz w:val="20"/>
          <w:szCs w:val="20"/>
          <w:lang w:eastAsia="zh-CN"/>
        </w:rPr>
      </w:pPr>
      <w:r w:rsidRPr="00D40D06">
        <w:rPr>
          <w:kern w:val="2"/>
          <w:sz w:val="20"/>
          <w:szCs w:val="20"/>
          <w:lang w:eastAsia="zh-CN"/>
        </w:rPr>
        <w:t xml:space="preserve">(информация о проекте, подлежащем рассмотрению на </w:t>
      </w:r>
      <w:r>
        <w:rPr>
          <w:kern w:val="2"/>
          <w:sz w:val="20"/>
          <w:szCs w:val="20"/>
          <w:lang w:eastAsia="zh-CN"/>
        </w:rPr>
        <w:t xml:space="preserve">общественных обсуждениях, </w:t>
      </w:r>
      <w:r w:rsidRPr="00D40D06">
        <w:rPr>
          <w:kern w:val="2"/>
          <w:sz w:val="20"/>
          <w:szCs w:val="20"/>
          <w:lang w:eastAsia="zh-CN"/>
        </w:rPr>
        <w:t>публичных слушаниях)</w:t>
      </w:r>
    </w:p>
    <w:p w:rsidR="00970332" w:rsidRPr="00D40D06" w:rsidRDefault="00970332" w:rsidP="00970332">
      <w:pPr>
        <w:widowControl w:val="0"/>
        <w:suppressAutoHyphens/>
        <w:jc w:val="both"/>
        <w:rPr>
          <w:rFonts w:ascii="Courier New" w:hAnsi="Courier New" w:cs="Courier New"/>
          <w:kern w:val="2"/>
          <w:sz w:val="20"/>
          <w:szCs w:val="20"/>
          <w:lang w:eastAsia="zh-CN"/>
        </w:rPr>
      </w:pPr>
      <w:r w:rsidRPr="00D40D06">
        <w:rPr>
          <w:kern w:val="2"/>
          <w:sz w:val="24"/>
          <w:lang w:eastAsia="zh-CN"/>
        </w:rPr>
        <w:t>______________________________________________________________________________</w:t>
      </w:r>
    </w:p>
    <w:p w:rsidR="00970332" w:rsidRPr="00D40D06" w:rsidRDefault="00970332" w:rsidP="00970332">
      <w:pPr>
        <w:widowControl w:val="0"/>
        <w:suppressAutoHyphens/>
        <w:jc w:val="center"/>
        <w:rPr>
          <w:rFonts w:ascii="Courier New" w:hAnsi="Courier New" w:cs="Courier New"/>
          <w:kern w:val="2"/>
          <w:sz w:val="20"/>
          <w:szCs w:val="20"/>
          <w:lang w:eastAsia="zh-CN"/>
        </w:rPr>
      </w:pPr>
      <w:r w:rsidRPr="00D40D06">
        <w:rPr>
          <w:kern w:val="2"/>
          <w:sz w:val="20"/>
          <w:szCs w:val="20"/>
          <w:lang w:eastAsia="zh-CN"/>
        </w:rPr>
        <w:t>(переч</w:t>
      </w:r>
      <w:r>
        <w:rPr>
          <w:kern w:val="2"/>
          <w:sz w:val="20"/>
          <w:szCs w:val="20"/>
          <w:lang w:eastAsia="zh-CN"/>
        </w:rPr>
        <w:t xml:space="preserve">ень информационных материалов к </w:t>
      </w:r>
      <w:r w:rsidRPr="00D40D06">
        <w:rPr>
          <w:kern w:val="2"/>
          <w:sz w:val="20"/>
          <w:szCs w:val="20"/>
          <w:lang w:eastAsia="zh-CN"/>
        </w:rPr>
        <w:t>проекту)</w:t>
      </w:r>
    </w:p>
    <w:p w:rsidR="00970332" w:rsidRDefault="00970332" w:rsidP="00970332">
      <w:pPr>
        <w:widowControl w:val="0"/>
        <w:suppressAutoHyphens/>
        <w:jc w:val="both"/>
        <w:rPr>
          <w:kern w:val="2"/>
          <w:szCs w:val="28"/>
          <w:lang w:eastAsia="zh-CN"/>
        </w:rPr>
      </w:pPr>
      <w:r w:rsidRPr="00D40D06">
        <w:rPr>
          <w:kern w:val="2"/>
          <w:szCs w:val="28"/>
          <w:lang w:eastAsia="zh-CN"/>
        </w:rPr>
        <w:t xml:space="preserve">      </w:t>
      </w:r>
      <w:r>
        <w:rPr>
          <w:kern w:val="2"/>
          <w:szCs w:val="28"/>
          <w:lang w:eastAsia="zh-CN"/>
        </w:rPr>
        <w:t xml:space="preserve">  Срок проведения общественных обсуждений (п</w:t>
      </w:r>
      <w:r w:rsidRPr="00D40D06">
        <w:rPr>
          <w:kern w:val="2"/>
          <w:szCs w:val="28"/>
          <w:lang w:eastAsia="zh-CN"/>
        </w:rPr>
        <w:t>убличны</w:t>
      </w:r>
      <w:r>
        <w:rPr>
          <w:kern w:val="2"/>
          <w:szCs w:val="28"/>
          <w:lang w:eastAsia="zh-CN"/>
        </w:rPr>
        <w:t>х</w:t>
      </w:r>
      <w:r w:rsidRPr="00D40D06">
        <w:rPr>
          <w:kern w:val="2"/>
          <w:szCs w:val="28"/>
          <w:lang w:eastAsia="zh-CN"/>
        </w:rPr>
        <w:t xml:space="preserve"> слушани</w:t>
      </w:r>
      <w:r>
        <w:rPr>
          <w:kern w:val="2"/>
          <w:szCs w:val="28"/>
          <w:lang w:eastAsia="zh-CN"/>
        </w:rPr>
        <w:t>й):</w:t>
      </w:r>
    </w:p>
    <w:p w:rsidR="00970332" w:rsidRPr="00D40D06" w:rsidRDefault="00970332" w:rsidP="00970332">
      <w:pPr>
        <w:widowControl w:val="0"/>
        <w:suppressAutoHyphens/>
        <w:jc w:val="both"/>
        <w:rPr>
          <w:rFonts w:ascii="Courier New" w:hAnsi="Courier New" w:cs="Courier New"/>
          <w:kern w:val="2"/>
          <w:sz w:val="20"/>
          <w:szCs w:val="20"/>
          <w:lang w:eastAsia="zh-CN"/>
        </w:rPr>
      </w:pPr>
      <w:r w:rsidRPr="00D40D06">
        <w:rPr>
          <w:kern w:val="2"/>
          <w:szCs w:val="28"/>
          <w:lang w:eastAsia="zh-CN"/>
        </w:rPr>
        <w:t xml:space="preserve">с </w:t>
      </w:r>
      <w:r>
        <w:rPr>
          <w:kern w:val="2"/>
          <w:szCs w:val="28"/>
          <w:lang w:eastAsia="zh-CN"/>
        </w:rPr>
        <w:t xml:space="preserve">13 мая 2025 г. </w:t>
      </w:r>
      <w:r w:rsidRPr="00D40D06">
        <w:rPr>
          <w:kern w:val="2"/>
          <w:szCs w:val="28"/>
          <w:lang w:eastAsia="zh-CN"/>
        </w:rPr>
        <w:t xml:space="preserve"> </w:t>
      </w:r>
      <w:r>
        <w:rPr>
          <w:kern w:val="2"/>
          <w:szCs w:val="28"/>
          <w:lang w:eastAsia="zh-CN"/>
        </w:rPr>
        <w:t>до 11 июня 2025 г.</w:t>
      </w:r>
      <w:r w:rsidRPr="00D40D06">
        <w:rPr>
          <w:kern w:val="2"/>
          <w:szCs w:val="28"/>
          <w:lang w:eastAsia="zh-CN"/>
        </w:rPr>
        <w:t xml:space="preserve"> </w:t>
      </w:r>
    </w:p>
    <w:p w:rsidR="00970332" w:rsidRPr="00A83E81" w:rsidRDefault="00970332" w:rsidP="00970332">
      <w:pPr>
        <w:widowControl w:val="0"/>
        <w:suppressAutoHyphens/>
        <w:rPr>
          <w:kern w:val="2"/>
          <w:sz w:val="20"/>
          <w:szCs w:val="20"/>
          <w:lang w:eastAsia="zh-CN"/>
        </w:rPr>
      </w:pPr>
      <w:r>
        <w:rPr>
          <w:kern w:val="2"/>
          <w:sz w:val="20"/>
          <w:szCs w:val="20"/>
          <w:lang w:eastAsia="zh-CN"/>
        </w:rPr>
        <w:t>(сроки</w:t>
      </w:r>
      <w:r w:rsidRPr="00A83E81">
        <w:rPr>
          <w:kern w:val="2"/>
          <w:sz w:val="20"/>
          <w:szCs w:val="20"/>
          <w:lang w:eastAsia="zh-CN"/>
        </w:rPr>
        <w:t xml:space="preserve"> проведения </w:t>
      </w:r>
      <w:r>
        <w:rPr>
          <w:kern w:val="2"/>
          <w:sz w:val="20"/>
          <w:szCs w:val="20"/>
          <w:lang w:eastAsia="zh-CN"/>
        </w:rPr>
        <w:t>общественных обсуждений, публичных слушаний)</w:t>
      </w:r>
    </w:p>
    <w:p w:rsidR="00970332" w:rsidRDefault="00970332" w:rsidP="00970332">
      <w:pPr>
        <w:widowControl w:val="0"/>
        <w:suppressAutoHyphens/>
        <w:jc w:val="center"/>
        <w:rPr>
          <w:kern w:val="2"/>
          <w:szCs w:val="28"/>
          <w:lang w:eastAsia="zh-CN"/>
        </w:rPr>
      </w:pPr>
    </w:p>
    <w:p w:rsidR="00970332" w:rsidRPr="002C655E" w:rsidRDefault="00970332" w:rsidP="00396E99">
      <w:pPr>
        <w:widowControl w:val="0"/>
        <w:tabs>
          <w:tab w:val="left" w:pos="541"/>
        </w:tabs>
        <w:suppressAutoHyphens/>
        <w:rPr>
          <w:kern w:val="2"/>
          <w:sz w:val="20"/>
          <w:szCs w:val="20"/>
          <w:lang w:eastAsia="zh-CN"/>
        </w:rPr>
      </w:pPr>
      <w:r>
        <w:rPr>
          <w:kern w:val="2"/>
          <w:szCs w:val="28"/>
          <w:lang w:eastAsia="zh-CN"/>
        </w:rPr>
        <w:tab/>
      </w:r>
      <w:bookmarkStart w:id="0" w:name="_GoBack"/>
      <w:bookmarkEnd w:id="0"/>
    </w:p>
    <w:p w:rsidR="00970332" w:rsidRDefault="00970332" w:rsidP="00970332">
      <w:pPr>
        <w:widowControl w:val="0"/>
        <w:tabs>
          <w:tab w:val="left" w:pos="553"/>
        </w:tabs>
        <w:suppressAutoHyphens/>
        <w:jc w:val="both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ab/>
        <w:t xml:space="preserve">Проект и информационные материалы к нему будут размещены на официальном </w:t>
      </w:r>
      <w:proofErr w:type="gramStart"/>
      <w:r>
        <w:rPr>
          <w:kern w:val="2"/>
          <w:szCs w:val="28"/>
          <w:lang w:eastAsia="zh-CN"/>
        </w:rPr>
        <w:t>сайте</w:t>
      </w:r>
      <w:proofErr w:type="gramEnd"/>
      <w:r>
        <w:rPr>
          <w:kern w:val="2"/>
          <w:szCs w:val="28"/>
          <w:lang w:eastAsia="zh-CN"/>
        </w:rPr>
        <w:t xml:space="preserve"> Администрации  муниципального образования «Починковский район» Смоленской области </w:t>
      </w:r>
      <w:r w:rsidRPr="00E1245F">
        <w:rPr>
          <w:kern w:val="2"/>
          <w:szCs w:val="28"/>
          <w:lang w:eastAsia="zh-CN"/>
        </w:rPr>
        <w:t>в информационно-телек</w:t>
      </w:r>
      <w:r>
        <w:rPr>
          <w:kern w:val="2"/>
          <w:szCs w:val="28"/>
          <w:lang w:eastAsia="zh-CN"/>
        </w:rPr>
        <w:t>оммуникационной сети «Интернет» (в информационной системе) «___» _______ 20__г. ________________.</w:t>
      </w:r>
    </w:p>
    <w:p w:rsidR="00970332" w:rsidRPr="00D36F23" w:rsidRDefault="00970332" w:rsidP="00970332">
      <w:pPr>
        <w:widowControl w:val="0"/>
        <w:tabs>
          <w:tab w:val="center" w:pos="4960"/>
          <w:tab w:val="right" w:pos="9921"/>
        </w:tabs>
        <w:suppressAutoHyphens/>
        <w:rPr>
          <w:kern w:val="2"/>
          <w:sz w:val="20"/>
          <w:szCs w:val="20"/>
          <w:lang w:eastAsia="zh-CN"/>
        </w:rPr>
      </w:pPr>
      <w:r>
        <w:rPr>
          <w:kern w:val="2"/>
          <w:sz w:val="20"/>
          <w:szCs w:val="20"/>
          <w:lang w:eastAsia="zh-CN"/>
        </w:rPr>
        <w:tab/>
        <w:t xml:space="preserve">                                                                                                         (</w:t>
      </w:r>
      <w:r w:rsidRPr="00D36F23">
        <w:rPr>
          <w:kern w:val="2"/>
          <w:sz w:val="20"/>
          <w:szCs w:val="20"/>
          <w:lang w:eastAsia="zh-CN"/>
        </w:rPr>
        <w:t>дат</w:t>
      </w:r>
      <w:r>
        <w:rPr>
          <w:kern w:val="2"/>
          <w:sz w:val="20"/>
          <w:szCs w:val="20"/>
          <w:lang w:eastAsia="zh-CN"/>
        </w:rPr>
        <w:t>а размещения, электронная ссылка)</w:t>
      </w:r>
      <w:r w:rsidRPr="00D40D06">
        <w:rPr>
          <w:kern w:val="2"/>
          <w:sz w:val="20"/>
          <w:szCs w:val="20"/>
          <w:lang w:eastAsia="zh-CN"/>
        </w:rPr>
        <w:t xml:space="preserve">     </w:t>
      </w:r>
    </w:p>
    <w:p w:rsidR="00970332" w:rsidRPr="00E924ED" w:rsidRDefault="00970332" w:rsidP="00970332">
      <w:pPr>
        <w:widowControl w:val="0"/>
        <w:suppressAutoHyphens/>
        <w:jc w:val="both"/>
        <w:rPr>
          <w:kern w:val="2"/>
          <w:szCs w:val="28"/>
          <w:lang w:eastAsia="zh-CN"/>
        </w:rPr>
      </w:pPr>
      <w:r w:rsidRPr="00D40D06">
        <w:rPr>
          <w:kern w:val="2"/>
          <w:szCs w:val="28"/>
          <w:lang w:eastAsia="zh-CN"/>
        </w:rPr>
        <w:t xml:space="preserve">  </w:t>
      </w:r>
      <w:r w:rsidRPr="00E924ED">
        <w:rPr>
          <w:kern w:val="2"/>
          <w:szCs w:val="28"/>
          <w:lang w:eastAsia="zh-CN"/>
        </w:rPr>
        <w:t xml:space="preserve">Организатор общественных обсуждений (публичных слушаний) </w:t>
      </w:r>
      <w:r w:rsidRPr="00D40D06">
        <w:rPr>
          <w:kern w:val="2"/>
          <w:szCs w:val="28"/>
          <w:lang w:eastAsia="zh-CN"/>
        </w:rPr>
        <w:t>Глав</w:t>
      </w:r>
      <w:r>
        <w:rPr>
          <w:kern w:val="2"/>
          <w:szCs w:val="28"/>
          <w:lang w:eastAsia="zh-CN"/>
        </w:rPr>
        <w:t>а</w:t>
      </w:r>
      <w:r w:rsidRPr="00D40D06">
        <w:rPr>
          <w:kern w:val="2"/>
          <w:szCs w:val="28"/>
          <w:lang w:eastAsia="zh-CN"/>
        </w:rPr>
        <w:t xml:space="preserve"> муниципального образования «</w:t>
      </w:r>
      <w:r>
        <w:rPr>
          <w:kern w:val="2"/>
          <w:szCs w:val="28"/>
          <w:lang w:eastAsia="zh-CN"/>
        </w:rPr>
        <w:t>Починковский</w:t>
      </w:r>
      <w:r w:rsidRPr="00D40D06">
        <w:rPr>
          <w:kern w:val="2"/>
          <w:szCs w:val="28"/>
          <w:lang w:eastAsia="zh-CN"/>
        </w:rPr>
        <w:t xml:space="preserve"> </w:t>
      </w:r>
      <w:r>
        <w:rPr>
          <w:kern w:val="2"/>
          <w:szCs w:val="28"/>
          <w:lang w:eastAsia="zh-CN"/>
        </w:rPr>
        <w:t>муниципальный округ</w:t>
      </w:r>
      <w:r w:rsidRPr="00D40D06">
        <w:rPr>
          <w:kern w:val="2"/>
          <w:szCs w:val="28"/>
          <w:lang w:eastAsia="zh-CN"/>
        </w:rPr>
        <w:t>» Смоленской области</w:t>
      </w:r>
      <w:r w:rsidRPr="00E924ED">
        <w:rPr>
          <w:kern w:val="2"/>
          <w:szCs w:val="28"/>
          <w:lang w:eastAsia="zh-CN"/>
        </w:rPr>
        <w:t>.</w:t>
      </w:r>
    </w:p>
    <w:p w:rsidR="00970332" w:rsidRPr="00D40D06" w:rsidRDefault="00970332" w:rsidP="00970332">
      <w:pPr>
        <w:widowControl w:val="0"/>
        <w:suppressAutoHyphens/>
        <w:jc w:val="center"/>
        <w:rPr>
          <w:rFonts w:ascii="Courier New" w:hAnsi="Courier New" w:cs="Courier New"/>
          <w:kern w:val="2"/>
          <w:sz w:val="20"/>
          <w:szCs w:val="20"/>
          <w:lang w:eastAsia="zh-CN"/>
        </w:rPr>
      </w:pPr>
      <w:r w:rsidRPr="00E924ED">
        <w:rPr>
          <w:kern w:val="2"/>
          <w:sz w:val="20"/>
          <w:szCs w:val="20"/>
          <w:lang w:eastAsia="zh-CN"/>
        </w:rPr>
        <w:t>(наименование организатора</w:t>
      </w:r>
      <w:r w:rsidRPr="00D40D06">
        <w:rPr>
          <w:kern w:val="2"/>
          <w:sz w:val="20"/>
          <w:szCs w:val="20"/>
          <w:lang w:eastAsia="zh-CN"/>
        </w:rPr>
        <w:t>)</w:t>
      </w:r>
    </w:p>
    <w:p w:rsidR="00970332" w:rsidRDefault="00970332" w:rsidP="00970332">
      <w:pPr>
        <w:widowControl w:val="0"/>
        <w:suppressAutoHyphens/>
        <w:jc w:val="both"/>
        <w:rPr>
          <w:kern w:val="2"/>
          <w:szCs w:val="28"/>
          <w:lang w:eastAsia="zh-CN"/>
        </w:rPr>
      </w:pPr>
      <w:r w:rsidRPr="00D40D06">
        <w:rPr>
          <w:kern w:val="2"/>
          <w:szCs w:val="28"/>
          <w:lang w:eastAsia="zh-CN"/>
        </w:rPr>
        <w:t xml:space="preserve">       С документацией по подготовке и проведению </w:t>
      </w:r>
      <w:r>
        <w:rPr>
          <w:kern w:val="2"/>
          <w:szCs w:val="28"/>
          <w:lang w:eastAsia="zh-CN"/>
        </w:rPr>
        <w:t>общественных обсуждений (</w:t>
      </w:r>
      <w:r w:rsidRPr="00D40D06">
        <w:rPr>
          <w:kern w:val="2"/>
          <w:szCs w:val="28"/>
          <w:lang w:eastAsia="zh-CN"/>
        </w:rPr>
        <w:t>публичных слушаний</w:t>
      </w:r>
      <w:r>
        <w:rPr>
          <w:kern w:val="2"/>
          <w:szCs w:val="28"/>
          <w:lang w:eastAsia="zh-CN"/>
        </w:rPr>
        <w:t>)</w:t>
      </w:r>
      <w:r w:rsidRPr="00D40D06">
        <w:rPr>
          <w:kern w:val="2"/>
          <w:szCs w:val="28"/>
          <w:lang w:eastAsia="zh-CN"/>
        </w:rPr>
        <w:t xml:space="preserve"> можно ознакомиться: </w:t>
      </w:r>
      <w:r>
        <w:rPr>
          <w:kern w:val="2"/>
          <w:szCs w:val="28"/>
          <w:lang w:eastAsia="zh-CN"/>
        </w:rPr>
        <w:t xml:space="preserve"> </w:t>
      </w:r>
      <w:r w:rsidRPr="00D40D06">
        <w:rPr>
          <w:kern w:val="2"/>
          <w:szCs w:val="28"/>
          <w:lang w:eastAsia="zh-CN"/>
        </w:rPr>
        <w:t>на экспозиции (экспозициях) по адресу</w:t>
      </w:r>
      <w:r>
        <w:rPr>
          <w:kern w:val="2"/>
          <w:szCs w:val="28"/>
          <w:lang w:eastAsia="zh-CN"/>
        </w:rPr>
        <w:t xml:space="preserve"> (адресам)</w:t>
      </w:r>
      <w:proofErr w:type="gramStart"/>
      <w:r w:rsidRPr="00D40D06">
        <w:rPr>
          <w:kern w:val="2"/>
          <w:szCs w:val="28"/>
          <w:lang w:eastAsia="zh-CN"/>
        </w:rPr>
        <w:t>:</w:t>
      </w:r>
      <w:r>
        <w:rPr>
          <w:kern w:val="2"/>
          <w:szCs w:val="28"/>
          <w:lang w:eastAsia="zh-CN"/>
        </w:rPr>
        <w:t>С</w:t>
      </w:r>
      <w:proofErr w:type="gramEnd"/>
      <w:r>
        <w:rPr>
          <w:kern w:val="2"/>
          <w:szCs w:val="28"/>
          <w:lang w:eastAsia="zh-CN"/>
        </w:rPr>
        <w:t xml:space="preserve">моленская область, г. Починок, ул. Советская д.1 </w:t>
      </w:r>
      <w:r w:rsidRPr="00D40D06">
        <w:rPr>
          <w:kern w:val="2"/>
          <w:szCs w:val="28"/>
          <w:lang w:eastAsia="zh-CN"/>
        </w:rPr>
        <w:t>________________________________________________</w:t>
      </w:r>
    </w:p>
    <w:p w:rsidR="00970332" w:rsidRDefault="00970332" w:rsidP="00970332">
      <w:pPr>
        <w:widowControl w:val="0"/>
        <w:suppressAutoHyphens/>
        <w:jc w:val="center"/>
        <w:rPr>
          <w:kern w:val="2"/>
          <w:sz w:val="20"/>
          <w:szCs w:val="20"/>
          <w:lang w:eastAsia="zh-CN"/>
        </w:rPr>
      </w:pPr>
      <w:proofErr w:type="gramStart"/>
      <w:r>
        <w:rPr>
          <w:kern w:val="2"/>
          <w:sz w:val="20"/>
          <w:szCs w:val="20"/>
          <w:lang w:eastAsia="zh-CN"/>
        </w:rPr>
        <w:t xml:space="preserve">(место, </w:t>
      </w:r>
      <w:r w:rsidRPr="002C655E">
        <w:rPr>
          <w:kern w:val="2"/>
          <w:sz w:val="20"/>
          <w:szCs w:val="20"/>
          <w:lang w:eastAsia="zh-CN"/>
        </w:rPr>
        <w:t>дата открытия</w:t>
      </w:r>
      <w:r>
        <w:rPr>
          <w:kern w:val="2"/>
          <w:sz w:val="20"/>
          <w:szCs w:val="20"/>
          <w:lang w:eastAsia="zh-CN"/>
        </w:rPr>
        <w:t xml:space="preserve"> экспозиции (экспозиций)</w:t>
      </w:r>
      <w:proofErr w:type="gramEnd"/>
    </w:p>
    <w:p w:rsidR="00970332" w:rsidRDefault="00970332" w:rsidP="00970332">
      <w:pPr>
        <w:widowControl w:val="0"/>
        <w:suppressAutoHyphens/>
        <w:jc w:val="both"/>
        <w:rPr>
          <w:kern w:val="2"/>
          <w:szCs w:val="28"/>
          <w:lang w:eastAsia="zh-CN"/>
        </w:rPr>
      </w:pPr>
      <w:r>
        <w:rPr>
          <w:kern w:val="2"/>
          <w:sz w:val="20"/>
          <w:szCs w:val="20"/>
          <w:lang w:eastAsia="zh-CN"/>
        </w:rPr>
        <w:t xml:space="preserve"> </w:t>
      </w:r>
      <w:r>
        <w:rPr>
          <w:kern w:val="2"/>
          <w:szCs w:val="28"/>
          <w:lang w:eastAsia="zh-CN"/>
        </w:rPr>
        <w:t>______________________________________________________________________.</w:t>
      </w:r>
    </w:p>
    <w:p w:rsidR="00970332" w:rsidRPr="002C655E" w:rsidRDefault="00970332" w:rsidP="00970332">
      <w:pPr>
        <w:widowControl w:val="0"/>
        <w:suppressAutoHyphens/>
        <w:jc w:val="both"/>
        <w:rPr>
          <w:kern w:val="2"/>
          <w:sz w:val="20"/>
          <w:szCs w:val="20"/>
          <w:lang w:eastAsia="zh-CN"/>
        </w:rPr>
      </w:pPr>
      <w:r>
        <w:rPr>
          <w:kern w:val="2"/>
          <w:sz w:val="20"/>
          <w:szCs w:val="20"/>
          <w:lang w:eastAsia="zh-CN"/>
        </w:rPr>
        <w:t xml:space="preserve"> </w:t>
      </w:r>
      <w:proofErr w:type="gramStart"/>
      <w:r w:rsidRPr="002C655E">
        <w:rPr>
          <w:kern w:val="2"/>
          <w:sz w:val="20"/>
          <w:szCs w:val="20"/>
          <w:lang w:eastAsia="zh-CN"/>
        </w:rPr>
        <w:t>(сроки проведения</w:t>
      </w:r>
      <w:r>
        <w:rPr>
          <w:kern w:val="2"/>
          <w:sz w:val="20"/>
          <w:szCs w:val="20"/>
          <w:lang w:eastAsia="zh-CN"/>
        </w:rPr>
        <w:t xml:space="preserve"> экспозиции (экспозиций),</w:t>
      </w:r>
      <w:r w:rsidRPr="002C655E">
        <w:rPr>
          <w:kern w:val="2"/>
          <w:sz w:val="20"/>
          <w:szCs w:val="20"/>
          <w:lang w:eastAsia="zh-CN"/>
        </w:rPr>
        <w:t xml:space="preserve"> дни и часы, в которое возможно посещение экспозиции (экспозиций)</w:t>
      </w:r>
      <w:proofErr w:type="gramEnd"/>
    </w:p>
    <w:p w:rsidR="00970332" w:rsidRDefault="00970332" w:rsidP="00970332">
      <w:pPr>
        <w:widowControl w:val="0"/>
        <w:suppressAutoHyphens/>
        <w:jc w:val="both"/>
        <w:rPr>
          <w:kern w:val="2"/>
          <w:szCs w:val="28"/>
          <w:lang w:eastAsia="zh-CN"/>
        </w:rPr>
      </w:pPr>
    </w:p>
    <w:p w:rsidR="00970332" w:rsidRPr="00D40D06" w:rsidRDefault="00970332" w:rsidP="00970332">
      <w:pPr>
        <w:widowControl w:val="0"/>
        <w:suppressAutoHyphens/>
        <w:jc w:val="both"/>
        <w:rPr>
          <w:rFonts w:ascii="Courier New" w:hAnsi="Courier New" w:cs="Courier New"/>
          <w:kern w:val="2"/>
          <w:sz w:val="20"/>
          <w:szCs w:val="20"/>
          <w:lang w:eastAsia="zh-CN"/>
        </w:rPr>
      </w:pPr>
      <w:r w:rsidRPr="00D40D06">
        <w:rPr>
          <w:kern w:val="2"/>
          <w:szCs w:val="28"/>
          <w:lang w:eastAsia="zh-CN"/>
        </w:rPr>
        <w:t>Консультирование посетителей экспозиции (экспозиций) проводится: _</w:t>
      </w:r>
      <w:r w:rsidRPr="00970332">
        <w:rPr>
          <w:kern w:val="2"/>
          <w:szCs w:val="28"/>
          <w:lang w:eastAsia="zh-CN"/>
        </w:rPr>
        <w:t xml:space="preserve"> </w:t>
      </w:r>
      <w:r>
        <w:rPr>
          <w:kern w:val="2"/>
          <w:szCs w:val="28"/>
          <w:lang w:eastAsia="zh-CN"/>
        </w:rPr>
        <w:t xml:space="preserve">Смоленская область, г. Починок, ул. Советская д.1, каб.1 Кондратова Валентина </w:t>
      </w:r>
      <w:proofErr w:type="spellStart"/>
      <w:r>
        <w:rPr>
          <w:kern w:val="2"/>
          <w:szCs w:val="28"/>
          <w:lang w:eastAsia="zh-CN"/>
        </w:rPr>
        <w:t>николаевна</w:t>
      </w:r>
      <w:proofErr w:type="spellEnd"/>
    </w:p>
    <w:p w:rsidR="00970332" w:rsidRPr="00D40D06" w:rsidRDefault="00970332" w:rsidP="00970332">
      <w:pPr>
        <w:widowControl w:val="0"/>
        <w:suppressAutoHyphens/>
        <w:jc w:val="center"/>
        <w:rPr>
          <w:rFonts w:ascii="Courier New" w:hAnsi="Courier New" w:cs="Courier New"/>
          <w:kern w:val="2"/>
          <w:sz w:val="20"/>
          <w:szCs w:val="20"/>
          <w:lang w:eastAsia="zh-CN"/>
        </w:rPr>
      </w:pPr>
      <w:r w:rsidRPr="00D40D06">
        <w:rPr>
          <w:kern w:val="2"/>
          <w:sz w:val="20"/>
          <w:szCs w:val="20"/>
          <w:lang w:eastAsia="zh-CN"/>
        </w:rPr>
        <w:t>(наименование лица (лиц), ответственных за консультирование)</w:t>
      </w:r>
    </w:p>
    <w:p w:rsidR="00970332" w:rsidRPr="00D40D06" w:rsidRDefault="00970332" w:rsidP="00970332">
      <w:pPr>
        <w:widowControl w:val="0"/>
        <w:suppressAutoHyphens/>
        <w:rPr>
          <w:rFonts w:ascii="Courier New" w:hAnsi="Courier New" w:cs="Courier New"/>
          <w:kern w:val="2"/>
          <w:sz w:val="20"/>
          <w:szCs w:val="20"/>
          <w:lang w:eastAsia="zh-CN"/>
        </w:rPr>
      </w:pPr>
      <w:r w:rsidRPr="00D40D06">
        <w:rPr>
          <w:kern w:val="2"/>
          <w:sz w:val="24"/>
          <w:lang w:eastAsia="zh-CN"/>
        </w:rPr>
        <w:t xml:space="preserve">    </w:t>
      </w:r>
    </w:p>
    <w:p w:rsidR="00970332" w:rsidRPr="00D40D06" w:rsidRDefault="00970332" w:rsidP="00970332">
      <w:pPr>
        <w:widowControl w:val="0"/>
        <w:suppressAutoHyphens/>
        <w:jc w:val="center"/>
        <w:rPr>
          <w:rFonts w:ascii="Courier New" w:hAnsi="Courier New" w:cs="Courier New"/>
          <w:kern w:val="2"/>
          <w:sz w:val="20"/>
          <w:szCs w:val="20"/>
          <w:lang w:eastAsia="zh-CN"/>
        </w:rPr>
      </w:pPr>
    </w:p>
    <w:p w:rsidR="00970332" w:rsidRDefault="00970332" w:rsidP="00970332">
      <w:pPr>
        <w:widowControl w:val="0"/>
        <w:suppressAutoHyphens/>
        <w:jc w:val="both"/>
        <w:rPr>
          <w:kern w:val="2"/>
          <w:szCs w:val="28"/>
          <w:lang w:eastAsia="zh-CN"/>
        </w:rPr>
      </w:pPr>
      <w:r w:rsidRPr="00D40D06">
        <w:rPr>
          <w:kern w:val="2"/>
          <w:szCs w:val="28"/>
          <w:lang w:eastAsia="zh-CN"/>
        </w:rPr>
        <w:t xml:space="preserve">    Предложения и замечания, касающиеся проекта, </w:t>
      </w:r>
      <w:r>
        <w:rPr>
          <w:kern w:val="2"/>
          <w:szCs w:val="28"/>
          <w:lang w:eastAsia="zh-CN"/>
        </w:rPr>
        <w:t xml:space="preserve">подлежащего рассмотрению на общественных </w:t>
      </w:r>
      <w:proofErr w:type="gramStart"/>
      <w:r>
        <w:rPr>
          <w:kern w:val="2"/>
          <w:szCs w:val="28"/>
          <w:lang w:eastAsia="zh-CN"/>
        </w:rPr>
        <w:t>обсуждениях</w:t>
      </w:r>
      <w:proofErr w:type="gramEnd"/>
      <w:r>
        <w:rPr>
          <w:kern w:val="2"/>
          <w:szCs w:val="28"/>
          <w:lang w:eastAsia="zh-CN"/>
        </w:rPr>
        <w:t xml:space="preserve"> (публичных слушаниях), </w:t>
      </w:r>
      <w:r w:rsidRPr="00D40D06">
        <w:rPr>
          <w:kern w:val="2"/>
          <w:szCs w:val="28"/>
          <w:lang w:eastAsia="zh-CN"/>
        </w:rPr>
        <w:t>участник</w:t>
      </w:r>
      <w:r>
        <w:rPr>
          <w:kern w:val="2"/>
          <w:szCs w:val="28"/>
          <w:lang w:eastAsia="zh-CN"/>
        </w:rPr>
        <w:t>ами</w:t>
      </w:r>
      <w:r w:rsidRPr="00D40D06">
        <w:rPr>
          <w:kern w:val="2"/>
          <w:szCs w:val="28"/>
          <w:lang w:eastAsia="zh-CN"/>
        </w:rPr>
        <w:t xml:space="preserve"> публичных слушаний подаются</w:t>
      </w:r>
      <w:r>
        <w:rPr>
          <w:kern w:val="2"/>
          <w:szCs w:val="28"/>
          <w:lang w:eastAsia="zh-CN"/>
        </w:rPr>
        <w:t xml:space="preserve"> в срок до «11» июня 2025 г.</w:t>
      </w:r>
      <w:r w:rsidRPr="00D40D06">
        <w:rPr>
          <w:kern w:val="2"/>
          <w:szCs w:val="28"/>
          <w:lang w:eastAsia="zh-CN"/>
        </w:rPr>
        <w:t>:</w:t>
      </w:r>
    </w:p>
    <w:p w:rsidR="00970332" w:rsidRPr="00194857" w:rsidRDefault="00970332" w:rsidP="00970332">
      <w:pPr>
        <w:widowControl w:val="0"/>
        <w:suppressAutoHyphens/>
        <w:jc w:val="both"/>
        <w:rPr>
          <w:kern w:val="2"/>
          <w:szCs w:val="28"/>
          <w:lang w:eastAsia="zh-CN"/>
        </w:rPr>
      </w:pPr>
      <w:r w:rsidRPr="00194857">
        <w:rPr>
          <w:kern w:val="2"/>
          <w:szCs w:val="28"/>
          <w:lang w:eastAsia="zh-CN"/>
        </w:rPr>
        <w:lastRenderedPageBreak/>
        <w:t xml:space="preserve">1) посредством официального сайта </w:t>
      </w:r>
      <w:r w:rsidRPr="002E0F49">
        <w:rPr>
          <w:kern w:val="2"/>
          <w:szCs w:val="28"/>
          <w:lang w:eastAsia="zh-CN"/>
        </w:rPr>
        <w:t>или информационных систем</w:t>
      </w:r>
      <w:r w:rsidRPr="00194857">
        <w:rPr>
          <w:kern w:val="2"/>
          <w:szCs w:val="28"/>
          <w:lang w:eastAsia="zh-CN"/>
        </w:rPr>
        <w:t xml:space="preserve"> (в случае проведения общественных обсуждений);</w:t>
      </w:r>
    </w:p>
    <w:p w:rsidR="00970332" w:rsidRPr="00194857" w:rsidRDefault="00970332" w:rsidP="00970332">
      <w:pPr>
        <w:widowControl w:val="0"/>
        <w:suppressAutoHyphens/>
        <w:jc w:val="both"/>
        <w:rPr>
          <w:kern w:val="2"/>
          <w:szCs w:val="28"/>
          <w:lang w:eastAsia="zh-CN"/>
        </w:rPr>
      </w:pPr>
      <w:r w:rsidRPr="00194857">
        <w:rPr>
          <w:kern w:val="2"/>
          <w:szCs w:val="28"/>
          <w:lang w:eastAsia="zh-CN"/>
        </w:rPr>
        <w:t>2) в письменной или устной форме в ходе проведения собрания или собраний участников публичных слушаний (в случае проведения публичных слушаний);</w:t>
      </w:r>
    </w:p>
    <w:p w:rsidR="00970332" w:rsidRDefault="00970332" w:rsidP="00970332">
      <w:pPr>
        <w:widowControl w:val="0"/>
        <w:suppressAutoHyphens/>
        <w:jc w:val="both"/>
        <w:rPr>
          <w:kern w:val="2"/>
          <w:szCs w:val="28"/>
          <w:lang w:eastAsia="zh-CN"/>
        </w:rPr>
      </w:pPr>
      <w:r w:rsidRPr="00194857">
        <w:rPr>
          <w:kern w:val="2"/>
          <w:szCs w:val="28"/>
          <w:lang w:eastAsia="zh-CN"/>
        </w:rPr>
        <w:t xml:space="preserve">3) в письменной форме </w:t>
      </w:r>
      <w:r w:rsidRPr="001B5CA8">
        <w:rPr>
          <w:kern w:val="2"/>
          <w:szCs w:val="28"/>
          <w:lang w:eastAsia="zh-CN"/>
        </w:rPr>
        <w:t>или в форме электронного документа</w:t>
      </w:r>
      <w:r w:rsidRPr="00194857">
        <w:rPr>
          <w:kern w:val="2"/>
          <w:szCs w:val="28"/>
          <w:lang w:eastAsia="zh-CN"/>
        </w:rPr>
        <w:t xml:space="preserve"> в адрес организатора общественных обсуждений или публичных слушаний</w:t>
      </w:r>
      <w:r>
        <w:rPr>
          <w:kern w:val="2"/>
          <w:szCs w:val="28"/>
          <w:lang w:eastAsia="zh-CN"/>
        </w:rPr>
        <w:t xml:space="preserve"> с 13 мая 2025 г. </w:t>
      </w:r>
      <w:r w:rsidRPr="00D40D06">
        <w:rPr>
          <w:kern w:val="2"/>
          <w:szCs w:val="28"/>
          <w:lang w:eastAsia="zh-CN"/>
        </w:rPr>
        <w:t xml:space="preserve"> </w:t>
      </w:r>
      <w:r>
        <w:rPr>
          <w:kern w:val="2"/>
          <w:szCs w:val="28"/>
          <w:lang w:eastAsia="zh-CN"/>
        </w:rPr>
        <w:t>до 11 июня 2025 г.</w:t>
      </w:r>
      <w:proofErr w:type="gramStart"/>
      <w:r w:rsidRPr="00D40D06">
        <w:rPr>
          <w:kern w:val="2"/>
          <w:szCs w:val="28"/>
          <w:lang w:eastAsia="zh-CN"/>
        </w:rPr>
        <w:t xml:space="preserve"> </w:t>
      </w:r>
      <w:r w:rsidRPr="00194857">
        <w:rPr>
          <w:kern w:val="2"/>
          <w:szCs w:val="28"/>
          <w:lang w:eastAsia="zh-CN"/>
        </w:rPr>
        <w:t>,</w:t>
      </w:r>
      <w:proofErr w:type="gramEnd"/>
      <w:r w:rsidRPr="00194857">
        <w:rPr>
          <w:kern w:val="2"/>
          <w:szCs w:val="28"/>
          <w:lang w:eastAsia="zh-CN"/>
        </w:rPr>
        <w:t xml:space="preserve"> в рабочие дни с </w:t>
      </w:r>
      <w:r>
        <w:rPr>
          <w:kern w:val="2"/>
          <w:szCs w:val="28"/>
          <w:lang w:eastAsia="zh-CN"/>
        </w:rPr>
        <w:t xml:space="preserve">09-00 </w:t>
      </w:r>
      <w:r w:rsidRPr="00194857">
        <w:rPr>
          <w:kern w:val="2"/>
          <w:szCs w:val="28"/>
          <w:lang w:eastAsia="zh-CN"/>
        </w:rPr>
        <w:t>ч</w:t>
      </w:r>
      <w:r>
        <w:rPr>
          <w:kern w:val="2"/>
          <w:szCs w:val="28"/>
          <w:lang w:eastAsia="zh-CN"/>
        </w:rPr>
        <w:t xml:space="preserve">асов по 17-30 часов, </w:t>
      </w:r>
    </w:p>
    <w:p w:rsidR="00970332" w:rsidRPr="00194857" w:rsidRDefault="00970332" w:rsidP="00970332">
      <w:pPr>
        <w:widowControl w:val="0"/>
        <w:suppressAutoHyphens/>
        <w:jc w:val="both"/>
        <w:rPr>
          <w:kern w:val="2"/>
          <w:szCs w:val="28"/>
          <w:lang w:eastAsia="zh-CN"/>
        </w:rPr>
      </w:pPr>
      <w:r>
        <w:rPr>
          <w:kern w:val="2"/>
          <w:szCs w:val="28"/>
          <w:lang w:eastAsia="zh-CN"/>
        </w:rPr>
        <w:t>по адресу: Смоленская область, г. Починок, ул. Советская д.1, каб.1</w:t>
      </w:r>
    </w:p>
    <w:p w:rsidR="00970332" w:rsidRDefault="00970332" w:rsidP="00970332">
      <w:pPr>
        <w:widowControl w:val="0"/>
        <w:suppressAutoHyphens/>
        <w:jc w:val="both"/>
        <w:rPr>
          <w:kern w:val="2"/>
          <w:szCs w:val="28"/>
          <w:lang w:eastAsia="zh-CN"/>
        </w:rPr>
      </w:pPr>
      <w:r w:rsidRPr="00194857">
        <w:rPr>
          <w:kern w:val="2"/>
          <w:szCs w:val="28"/>
          <w:lang w:eastAsia="zh-CN"/>
        </w:rPr>
        <w:t>4) посредством записи в книге (журнале) учета посетителей экспозиции проекта, подлежащего рассмотрению на общественных обсу</w:t>
      </w:r>
      <w:r>
        <w:rPr>
          <w:kern w:val="2"/>
          <w:szCs w:val="28"/>
          <w:lang w:eastAsia="zh-CN"/>
        </w:rPr>
        <w:t xml:space="preserve">ждениях или публичных слушаниях, </w:t>
      </w:r>
      <w:r w:rsidRPr="00D40D06">
        <w:rPr>
          <w:kern w:val="2"/>
          <w:szCs w:val="28"/>
          <w:lang w:eastAsia="zh-CN"/>
        </w:rPr>
        <w:t xml:space="preserve">в течение срока проведения экспозиции проекта </w:t>
      </w:r>
      <w:proofErr w:type="gramStart"/>
      <w:r w:rsidRPr="00D40D06">
        <w:rPr>
          <w:kern w:val="2"/>
          <w:szCs w:val="28"/>
          <w:lang w:eastAsia="zh-CN"/>
        </w:rPr>
        <w:t>с</w:t>
      </w:r>
      <w:proofErr w:type="gramEnd"/>
      <w:r w:rsidRPr="00D40D06">
        <w:rPr>
          <w:kern w:val="2"/>
          <w:szCs w:val="28"/>
          <w:lang w:eastAsia="zh-CN"/>
        </w:rPr>
        <w:t xml:space="preserve"> </w:t>
      </w:r>
      <w:r>
        <w:rPr>
          <w:kern w:val="2"/>
          <w:szCs w:val="28"/>
          <w:lang w:eastAsia="zh-CN"/>
        </w:rPr>
        <w:t>Смоленская область, г. Починок, ул. Советская д.1, каб.1</w:t>
      </w:r>
    </w:p>
    <w:p w:rsidR="00970332" w:rsidRDefault="00970332" w:rsidP="00970332">
      <w:pPr>
        <w:widowControl w:val="0"/>
        <w:suppressAutoHyphens/>
        <w:jc w:val="both"/>
        <w:rPr>
          <w:kern w:val="2"/>
          <w:szCs w:val="28"/>
          <w:lang w:eastAsia="zh-CN"/>
        </w:rPr>
      </w:pPr>
    </w:p>
    <w:p w:rsidR="00970332" w:rsidRDefault="00970332" w:rsidP="00970332">
      <w:pPr>
        <w:widowControl w:val="0"/>
        <w:suppressAutoHyphens/>
        <w:jc w:val="both"/>
        <w:rPr>
          <w:kern w:val="2"/>
          <w:szCs w:val="28"/>
          <w:lang w:eastAsia="zh-CN"/>
        </w:rPr>
      </w:pPr>
    </w:p>
    <w:p w:rsidR="00970332" w:rsidRPr="004C790E" w:rsidRDefault="00970332" w:rsidP="00970332">
      <w:pPr>
        <w:widowControl w:val="0"/>
        <w:suppressAutoHyphens/>
        <w:jc w:val="both"/>
        <w:rPr>
          <w:kern w:val="2"/>
          <w:sz w:val="20"/>
          <w:szCs w:val="20"/>
          <w:lang w:eastAsia="zh-CN"/>
        </w:rPr>
      </w:pPr>
      <w:r w:rsidRPr="004C790E">
        <w:rPr>
          <w:kern w:val="2"/>
          <w:sz w:val="20"/>
          <w:szCs w:val="20"/>
          <w:lang w:eastAsia="zh-CN"/>
        </w:rPr>
        <w:t>Участники общественных обсуждений или публичных слушаний</w:t>
      </w:r>
      <w:r>
        <w:rPr>
          <w:kern w:val="2"/>
          <w:sz w:val="20"/>
          <w:szCs w:val="20"/>
          <w:lang w:eastAsia="zh-CN"/>
        </w:rPr>
        <w:t xml:space="preserve"> при внесении замечаний и предложений </w:t>
      </w:r>
      <w:r w:rsidRPr="004C790E">
        <w:rPr>
          <w:kern w:val="2"/>
          <w:sz w:val="20"/>
          <w:szCs w:val="20"/>
          <w:lang w:eastAsia="zh-CN"/>
        </w:rPr>
        <w:t xml:space="preserve"> в целях идентификации представляют сведения о себе (фамилию, имя, отчество (при наличии), дату рождения, адрес места жительства (регистрации) - для физических лиц; наименование, основной государственный регистрационный номер, место нахождения и адрес - для юридических лиц) с приложением документов, подтверждающих такие сведения. </w:t>
      </w:r>
      <w:proofErr w:type="gramStart"/>
      <w:r w:rsidRPr="004C790E">
        <w:rPr>
          <w:kern w:val="2"/>
          <w:sz w:val="20"/>
          <w:szCs w:val="20"/>
          <w:lang w:eastAsia="zh-CN"/>
        </w:rPr>
        <w:t>Участники общественных обсуждений или публичных слушаний, являющиеся правообладателями соответствующих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также представляют сведения соответственно о таких земельных участках, объектах капитального строительства,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</w:t>
      </w:r>
      <w:proofErr w:type="gramEnd"/>
      <w:r w:rsidRPr="004C790E">
        <w:rPr>
          <w:kern w:val="2"/>
          <w:sz w:val="20"/>
          <w:szCs w:val="20"/>
          <w:lang w:eastAsia="zh-CN"/>
        </w:rPr>
        <w:t xml:space="preserve"> </w:t>
      </w:r>
      <w:proofErr w:type="gramStart"/>
      <w:r w:rsidRPr="004C790E">
        <w:rPr>
          <w:kern w:val="2"/>
          <w:sz w:val="20"/>
          <w:szCs w:val="20"/>
          <w:lang w:eastAsia="zh-CN"/>
        </w:rPr>
        <w:t>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  <w:proofErr w:type="gramEnd"/>
    </w:p>
    <w:p w:rsidR="00970332" w:rsidRDefault="00970332" w:rsidP="00970332">
      <w:pPr>
        <w:widowControl w:val="0"/>
        <w:suppressAutoHyphens/>
        <w:jc w:val="both"/>
        <w:rPr>
          <w:kern w:val="2"/>
          <w:sz w:val="20"/>
          <w:szCs w:val="20"/>
          <w:lang w:eastAsia="zh-CN"/>
        </w:rPr>
      </w:pPr>
      <w:r w:rsidRPr="004C790E">
        <w:rPr>
          <w:kern w:val="2"/>
          <w:sz w:val="20"/>
          <w:szCs w:val="20"/>
          <w:lang w:eastAsia="zh-CN"/>
        </w:rPr>
        <w:t xml:space="preserve">Не требуется представление документов, подтверждающих сведения об участниках общественных обсуждений (фамилию, имя, отчество (при наличии), дату рождения, адрес места жительства (регистрации) - для физических лиц; </w:t>
      </w:r>
      <w:proofErr w:type="gramStart"/>
      <w:r w:rsidRPr="004C790E">
        <w:rPr>
          <w:kern w:val="2"/>
          <w:sz w:val="20"/>
          <w:szCs w:val="20"/>
          <w:lang w:eastAsia="zh-CN"/>
        </w:rPr>
        <w:t xml:space="preserve">наименование, основной государственный регистрационный номер, место нахождения и адрес - для юридических лиц), если данными лицами вносятся предложения и замечания, касающиеся проекта, подлежащего рассмотрению на общественных обсуждениях, посредством официального сайта или </w:t>
      </w:r>
      <w:r w:rsidRPr="002E0F49">
        <w:rPr>
          <w:kern w:val="2"/>
          <w:sz w:val="20"/>
          <w:szCs w:val="20"/>
          <w:lang w:eastAsia="zh-CN"/>
        </w:rPr>
        <w:t xml:space="preserve">информационных систем </w:t>
      </w:r>
      <w:r w:rsidRPr="004C790E">
        <w:rPr>
          <w:kern w:val="2"/>
          <w:sz w:val="20"/>
          <w:szCs w:val="20"/>
          <w:lang w:eastAsia="zh-CN"/>
        </w:rPr>
        <w:t>(при условии, что эти сведения содержатся на официальном сайте или в информационных системах).</w:t>
      </w:r>
      <w:proofErr w:type="gramEnd"/>
    </w:p>
    <w:p w:rsidR="00970332" w:rsidRPr="00D40D06" w:rsidRDefault="00970332" w:rsidP="00970332">
      <w:pPr>
        <w:widowControl w:val="0"/>
        <w:suppressAutoHyphens/>
        <w:jc w:val="both"/>
        <w:rPr>
          <w:kern w:val="2"/>
          <w:sz w:val="20"/>
          <w:szCs w:val="20"/>
          <w:highlight w:val="yellow"/>
          <w:lang w:eastAsia="zh-CN"/>
        </w:rPr>
      </w:pPr>
    </w:p>
    <w:p w:rsidR="00970332" w:rsidRPr="00D40D06" w:rsidRDefault="00970332" w:rsidP="00970332">
      <w:pPr>
        <w:widowControl w:val="0"/>
        <w:suppressAutoHyphens/>
        <w:rPr>
          <w:kern w:val="2"/>
          <w:sz w:val="20"/>
          <w:szCs w:val="20"/>
          <w:highlight w:val="yellow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72"/>
        <w:gridCol w:w="4799"/>
      </w:tblGrid>
      <w:tr w:rsidR="00970332" w:rsidRPr="00643C1C" w:rsidTr="009326FA">
        <w:tc>
          <w:tcPr>
            <w:tcW w:w="5068" w:type="dxa"/>
            <w:shd w:val="clear" w:color="auto" w:fill="auto"/>
          </w:tcPr>
          <w:p w:rsidR="00970332" w:rsidRPr="00643C1C" w:rsidRDefault="00970332" w:rsidP="009326FA">
            <w:pPr>
              <w:widowControl w:val="0"/>
              <w:suppressAutoHyphens/>
              <w:rPr>
                <w:kern w:val="2"/>
                <w:sz w:val="24"/>
                <w:lang w:eastAsia="zh-CN"/>
              </w:rPr>
            </w:pPr>
            <w:r w:rsidRPr="00643C1C">
              <w:rPr>
                <w:kern w:val="2"/>
                <w:sz w:val="24"/>
                <w:lang w:eastAsia="zh-CN"/>
              </w:rPr>
              <w:t xml:space="preserve">___________    </w:t>
            </w:r>
          </w:p>
          <w:p w:rsidR="00970332" w:rsidRPr="00643C1C" w:rsidRDefault="00970332" w:rsidP="009326FA">
            <w:pPr>
              <w:widowControl w:val="0"/>
              <w:suppressAutoHyphens/>
              <w:rPr>
                <w:kern w:val="2"/>
                <w:sz w:val="20"/>
                <w:szCs w:val="20"/>
                <w:highlight w:val="yellow"/>
                <w:lang w:eastAsia="zh-CN"/>
              </w:rPr>
            </w:pPr>
            <w:r w:rsidRPr="00643C1C">
              <w:rPr>
                <w:kern w:val="2"/>
                <w:sz w:val="24"/>
                <w:lang w:eastAsia="zh-CN"/>
              </w:rPr>
              <w:t xml:space="preserve">    </w:t>
            </w:r>
            <w:r w:rsidRPr="00643C1C">
              <w:rPr>
                <w:kern w:val="2"/>
                <w:sz w:val="20"/>
                <w:szCs w:val="20"/>
                <w:lang w:eastAsia="zh-CN"/>
              </w:rPr>
              <w:t xml:space="preserve"> (подпись)</w:t>
            </w:r>
            <w:r w:rsidRPr="00643C1C">
              <w:rPr>
                <w:kern w:val="2"/>
                <w:sz w:val="24"/>
                <w:lang w:eastAsia="zh-CN"/>
              </w:rPr>
              <w:t xml:space="preserve">                                                         </w:t>
            </w:r>
          </w:p>
        </w:tc>
        <w:tc>
          <w:tcPr>
            <w:tcW w:w="5069" w:type="dxa"/>
            <w:shd w:val="clear" w:color="auto" w:fill="auto"/>
          </w:tcPr>
          <w:p w:rsidR="00970332" w:rsidRPr="00643C1C" w:rsidRDefault="00970332" w:rsidP="009326FA">
            <w:pPr>
              <w:widowControl w:val="0"/>
              <w:suppressAutoHyphens/>
              <w:jc w:val="both"/>
              <w:rPr>
                <w:kern w:val="2"/>
                <w:sz w:val="20"/>
                <w:szCs w:val="20"/>
                <w:highlight w:val="yellow"/>
                <w:lang w:eastAsia="zh-CN"/>
              </w:rPr>
            </w:pPr>
            <w:r w:rsidRPr="00643C1C">
              <w:rPr>
                <w:kern w:val="2"/>
                <w:sz w:val="27"/>
                <w:szCs w:val="27"/>
                <w:lang w:eastAsia="zh-CN"/>
              </w:rPr>
              <w:t xml:space="preserve">Ф.И.О. должностного лица </w:t>
            </w:r>
          </w:p>
        </w:tc>
      </w:tr>
    </w:tbl>
    <w:p w:rsidR="007164A8" w:rsidRDefault="007164A8"/>
    <w:sectPr w:rsidR="007164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332"/>
    <w:rsid w:val="002E592C"/>
    <w:rsid w:val="00396E99"/>
    <w:rsid w:val="007164A8"/>
    <w:rsid w:val="00970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332"/>
    <w:pPr>
      <w:spacing w:after="0" w:line="240" w:lineRule="auto"/>
    </w:pPr>
    <w:rPr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0332"/>
    <w:pPr>
      <w:spacing w:after="0" w:line="240" w:lineRule="auto"/>
    </w:pPr>
    <w:rPr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765</Words>
  <Characters>4367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PR-OZK-04</dc:creator>
  <cp:lastModifiedBy>PR-OZK-04</cp:lastModifiedBy>
  <cp:revision>2</cp:revision>
  <dcterms:created xsi:type="dcterms:W3CDTF">2025-06-11T09:23:00Z</dcterms:created>
  <dcterms:modified xsi:type="dcterms:W3CDTF">2025-06-11T09:58:00Z</dcterms:modified>
</cp:coreProperties>
</file>